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CC7" w:rsidRPr="00382CC7" w:rsidRDefault="00382CC7" w:rsidP="00382CC7">
      <w:pPr>
        <w:jc w:val="center"/>
        <w:rPr>
          <w:b/>
          <w:sz w:val="24"/>
          <w:lang w:val="en-US"/>
        </w:rPr>
      </w:pPr>
      <w:r w:rsidRPr="00382CC7">
        <w:rPr>
          <w:b/>
          <w:sz w:val="24"/>
        </w:rPr>
        <w:t xml:space="preserve">1ος ΘΕΜΑΤΙΚΟΣ ΚΥΚΛΟΣ :"Ζω καλύτερα - Ευ ζην"  </w:t>
      </w:r>
    </w:p>
    <w:p w:rsidR="00382CC7" w:rsidRPr="00382CC7" w:rsidRDefault="00382CC7" w:rsidP="00382CC7">
      <w:pPr>
        <w:jc w:val="center"/>
        <w:rPr>
          <w:b/>
          <w:sz w:val="24"/>
        </w:rPr>
      </w:pPr>
      <w:r w:rsidRPr="00382CC7">
        <w:rPr>
          <w:b/>
          <w:sz w:val="24"/>
        </w:rPr>
        <w:t xml:space="preserve">ΥΠΟΘΕΜΑΤΙΚΗ: "Διατροφή" </w:t>
      </w:r>
    </w:p>
    <w:p w:rsidR="00731156" w:rsidRDefault="00382CC7" w:rsidP="00382CC7">
      <w:pPr>
        <w:jc w:val="center"/>
        <w:rPr>
          <w:b/>
          <w:sz w:val="24"/>
          <w:lang w:val="en-US"/>
        </w:rPr>
      </w:pPr>
      <w:r w:rsidRPr="00382CC7">
        <w:rPr>
          <w:b/>
          <w:sz w:val="24"/>
        </w:rPr>
        <w:t xml:space="preserve"> ΤΙΤΛΟΣ: «Υγεία και Υγιεινή διατροφή»</w:t>
      </w:r>
    </w:p>
    <w:p w:rsidR="00382CC7" w:rsidRDefault="00382CC7" w:rsidP="00382CC7">
      <w:pPr>
        <w:spacing w:before="272" w:after="68" w:line="240" w:lineRule="auto"/>
        <w:jc w:val="center"/>
        <w:outlineLvl w:val="2"/>
        <w:rPr>
          <w:rFonts w:ascii="Arial" w:eastAsia="Times New Roman" w:hAnsi="Arial" w:cs="Arial"/>
          <w:bCs/>
          <w:color w:val="000000" w:themeColor="text1"/>
          <w:lang w:val="en-US" w:eastAsia="el-GR"/>
        </w:rPr>
      </w:pPr>
      <w:r w:rsidRPr="00382CC7">
        <w:rPr>
          <w:rFonts w:ascii="Arial" w:eastAsia="Times New Roman" w:hAnsi="Arial" w:cs="Arial"/>
          <w:b/>
          <w:bCs/>
          <w:color w:val="000000" w:themeColor="text1"/>
          <w:lang w:eastAsia="el-GR"/>
        </w:rPr>
        <w:t> Εργαστήριο 6ο</w:t>
      </w:r>
      <w:r w:rsidRPr="00382CC7">
        <w:rPr>
          <w:rFonts w:ascii="Arial" w:eastAsia="Times New Roman" w:hAnsi="Arial" w:cs="Arial"/>
          <w:bCs/>
          <w:color w:val="000000" w:themeColor="text1"/>
          <w:lang w:eastAsia="el-GR"/>
        </w:rPr>
        <w:t>: Υγεία και ύπνος</w:t>
      </w:r>
    </w:p>
    <w:p w:rsidR="00382CC7" w:rsidRPr="00382CC7" w:rsidRDefault="00382CC7" w:rsidP="00382CC7">
      <w:pPr>
        <w:numPr>
          <w:ilvl w:val="0"/>
          <w:numId w:val="1"/>
        </w:numPr>
        <w:spacing w:after="95" w:line="240" w:lineRule="auto"/>
        <w:ind w:left="408"/>
        <w:jc w:val="center"/>
        <w:rPr>
          <w:rFonts w:ascii="Arial" w:eastAsia="Times New Roman" w:hAnsi="Arial" w:cs="Arial"/>
          <w:color w:val="2C2B2B"/>
          <w:sz w:val="16"/>
          <w:szCs w:val="16"/>
          <w:lang w:eastAsia="el-GR"/>
        </w:rPr>
      </w:pPr>
      <w:r>
        <w:rPr>
          <w:rStyle w:val="a3"/>
          <w:rFonts w:ascii="Arial" w:hAnsi="Arial" w:cs="Arial"/>
          <w:b w:val="0"/>
          <w:bCs w:val="0"/>
          <w:color w:val="333333"/>
          <w:sz w:val="19"/>
          <w:szCs w:val="19"/>
        </w:rPr>
        <w:t>Δραστηριότητα 1</w:t>
      </w:r>
      <w:r w:rsidRPr="00382CC7">
        <w:rPr>
          <w:rStyle w:val="a3"/>
          <w:rFonts w:ascii="Arial" w:hAnsi="Arial" w:cs="Arial"/>
          <w:b w:val="0"/>
          <w:bCs w:val="0"/>
          <w:color w:val="333333"/>
          <w:sz w:val="19"/>
          <w:szCs w:val="19"/>
          <w:vertAlign w:val="superscript"/>
        </w:rPr>
        <w:t>η</w:t>
      </w:r>
      <w:r>
        <w:rPr>
          <w:rStyle w:val="a3"/>
          <w:rFonts w:ascii="Arial" w:hAnsi="Arial" w:cs="Arial"/>
          <w:b w:val="0"/>
          <w:bCs w:val="0"/>
          <w:color w:val="333333"/>
          <w:sz w:val="19"/>
          <w:szCs w:val="19"/>
        </w:rPr>
        <w:t>: «</w:t>
      </w:r>
      <w:r w:rsidRPr="00382CC7">
        <w:rPr>
          <w:rFonts w:ascii="Arial" w:eastAsia="Times New Roman" w:hAnsi="Arial" w:cs="Arial"/>
          <w:color w:val="2C2B2B"/>
          <w:sz w:val="16"/>
          <w:szCs w:val="16"/>
          <w:lang w:eastAsia="el-GR"/>
        </w:rPr>
        <w:t>Βοηθάμε τον ήρωα του παραμυθιού να φτάσει στο κρεβάτι του, για να ξεκουραστεί.</w:t>
      </w:r>
      <w:r>
        <w:rPr>
          <w:rFonts w:ascii="Arial" w:eastAsia="Times New Roman" w:hAnsi="Arial" w:cs="Arial"/>
          <w:color w:val="2C2B2B"/>
          <w:sz w:val="16"/>
          <w:szCs w:val="16"/>
          <w:lang w:eastAsia="el-GR"/>
        </w:rPr>
        <w:t>»</w:t>
      </w:r>
    </w:p>
    <w:p w:rsidR="00382CC7" w:rsidRDefault="00382CC7" w:rsidP="00382CC7">
      <w:pPr>
        <w:pStyle w:val="5"/>
        <w:spacing w:before="272" w:after="68"/>
        <w:jc w:val="center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noProof/>
          <w:color w:val="333333"/>
          <w:sz w:val="19"/>
          <w:szCs w:val="19"/>
          <w:lang w:eastAsia="el-GR"/>
        </w:rPr>
        <w:pict>
          <v:rect id="_x0000_s1026" style="position:absolute;left:0;text-align:left;margin-left:-16.95pt;margin-top:12.35pt;width:732.2pt;height:348.5pt;z-index:251658240" stroked="f">
            <v:fill r:id="rId5" o:title="Καταγραφή" recolor="t" type="frame"/>
          </v:rect>
        </w:pict>
      </w:r>
    </w:p>
    <w:p w:rsidR="00382CC7" w:rsidRPr="00382CC7" w:rsidRDefault="00382CC7" w:rsidP="00382CC7">
      <w:pPr>
        <w:pStyle w:val="5"/>
        <w:spacing w:before="272" w:after="68"/>
        <w:jc w:val="center"/>
        <w:rPr>
          <w:rFonts w:ascii="Arial" w:hAnsi="Arial" w:cs="Arial"/>
          <w:color w:val="333333"/>
          <w:sz w:val="19"/>
          <w:szCs w:val="19"/>
        </w:rPr>
      </w:pPr>
    </w:p>
    <w:p w:rsidR="00382CC7" w:rsidRPr="00382CC7" w:rsidRDefault="00382CC7" w:rsidP="00382CC7">
      <w:pPr>
        <w:spacing w:before="272" w:after="68" w:line="240" w:lineRule="auto"/>
        <w:jc w:val="center"/>
        <w:outlineLvl w:val="2"/>
        <w:rPr>
          <w:rFonts w:ascii="Arial" w:eastAsia="Times New Roman" w:hAnsi="Arial" w:cs="Arial"/>
          <w:bCs/>
          <w:color w:val="000000" w:themeColor="text1"/>
          <w:szCs w:val="25"/>
          <w:lang w:eastAsia="el-GR"/>
        </w:rPr>
      </w:pPr>
    </w:p>
    <w:p w:rsidR="00382CC7" w:rsidRPr="00382CC7" w:rsidRDefault="00382CC7" w:rsidP="00382CC7">
      <w:pPr>
        <w:jc w:val="center"/>
        <w:rPr>
          <w:b/>
          <w:sz w:val="24"/>
        </w:rPr>
      </w:pPr>
    </w:p>
    <w:sectPr w:rsidR="00382CC7" w:rsidRPr="00382CC7" w:rsidSect="00382CC7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504FA0"/>
    <w:multiLevelType w:val="multilevel"/>
    <w:tmpl w:val="DE4A5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82CC7"/>
    <w:rsid w:val="00382CC7"/>
    <w:rsid w:val="00731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156"/>
  </w:style>
  <w:style w:type="paragraph" w:styleId="3">
    <w:name w:val="heading 3"/>
    <w:basedOn w:val="a"/>
    <w:link w:val="3Char"/>
    <w:uiPriority w:val="9"/>
    <w:qFormat/>
    <w:rsid w:val="00382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82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382CC7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styleId="a3">
    <w:name w:val="Strong"/>
    <w:basedOn w:val="a0"/>
    <w:uiPriority w:val="22"/>
    <w:qFormat/>
    <w:rsid w:val="00382CC7"/>
    <w:rPr>
      <w:b/>
      <w:bCs/>
    </w:rPr>
  </w:style>
  <w:style w:type="character" w:customStyle="1" w:styleId="5Char">
    <w:name w:val="Επικεφαλίδα 5 Char"/>
    <w:basedOn w:val="a0"/>
    <w:link w:val="5"/>
    <w:uiPriority w:val="9"/>
    <w:semiHidden/>
    <w:rsid w:val="00382CC7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7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</Words>
  <Characters>208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1</cp:revision>
  <dcterms:created xsi:type="dcterms:W3CDTF">2023-06-11T07:52:00Z</dcterms:created>
  <dcterms:modified xsi:type="dcterms:W3CDTF">2023-06-11T07:57:00Z</dcterms:modified>
</cp:coreProperties>
</file>